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Pr="005840B2" w:rsidRDefault="00036EDA" w:rsidP="005840B2">
      <w:pPr>
        <w:jc w:val="center"/>
        <w:rPr>
          <w:b/>
        </w:rPr>
      </w:pPr>
      <w:bookmarkStart w:id="0" w:name="_GoBack"/>
      <w:bookmarkEnd w:id="0"/>
      <w:r w:rsidRPr="005840B2">
        <w:rPr>
          <w:b/>
        </w:rPr>
        <w:t>Meeting Notes Thursday 13</w:t>
      </w:r>
      <w:r w:rsidRPr="005840B2">
        <w:rPr>
          <w:b/>
          <w:vertAlign w:val="superscript"/>
        </w:rPr>
        <w:t>th</w:t>
      </w:r>
      <w:r w:rsidRPr="005840B2">
        <w:rPr>
          <w:b/>
        </w:rPr>
        <w:t xml:space="preserve"> October 2016</w:t>
      </w:r>
    </w:p>
    <w:p w:rsidR="00036EDA" w:rsidRDefault="00036EDA"/>
    <w:p w:rsidR="00036EDA" w:rsidRPr="005840B2" w:rsidRDefault="00036EDA">
      <w:pPr>
        <w:rPr>
          <w:b/>
        </w:rPr>
      </w:pPr>
      <w:r w:rsidRPr="005840B2">
        <w:rPr>
          <w:b/>
        </w:rPr>
        <w:t>Attending</w:t>
      </w:r>
    </w:p>
    <w:p w:rsidR="00036EDA" w:rsidRDefault="00036EDA">
      <w:r>
        <w:t>Jane Howell (Chair)</w:t>
      </w:r>
      <w:r>
        <w:tab/>
      </w:r>
      <w:r>
        <w:tab/>
        <w:t>Violet Barnard</w:t>
      </w:r>
      <w:r>
        <w:tab/>
      </w:r>
      <w:r>
        <w:tab/>
        <w:t>Ian Turnbull</w:t>
      </w:r>
      <w:r>
        <w:tab/>
      </w:r>
      <w:r>
        <w:tab/>
      </w:r>
      <w:r>
        <w:tab/>
      </w:r>
      <w:proofErr w:type="spellStart"/>
      <w:r>
        <w:t>Mhairi</w:t>
      </w:r>
      <w:proofErr w:type="spellEnd"/>
      <w:r>
        <w:t xml:space="preserve"> Brady</w:t>
      </w:r>
    </w:p>
    <w:p w:rsidR="00036EDA" w:rsidRDefault="00036EDA">
      <w:r>
        <w:t>Carole Eastham</w:t>
      </w:r>
      <w:r>
        <w:tab/>
      </w:r>
      <w:r>
        <w:tab/>
        <w:t>Tom Pound</w:t>
      </w:r>
      <w:r>
        <w:tab/>
      </w:r>
      <w:r>
        <w:tab/>
      </w:r>
      <w:proofErr w:type="spellStart"/>
      <w:r>
        <w:t>Hameeda</w:t>
      </w:r>
      <w:proofErr w:type="spellEnd"/>
      <w:r>
        <w:t xml:space="preserve"> Mahmood</w:t>
      </w:r>
      <w:r>
        <w:tab/>
      </w:r>
      <w:r>
        <w:tab/>
        <w:t>Elaine Bates (Practice Rep)</w:t>
      </w:r>
    </w:p>
    <w:p w:rsidR="00036EDA" w:rsidRDefault="00036EDA"/>
    <w:p w:rsidR="00036EDA" w:rsidRPr="005840B2" w:rsidRDefault="00036EDA">
      <w:pPr>
        <w:rPr>
          <w:b/>
        </w:rPr>
      </w:pPr>
      <w:r w:rsidRPr="005840B2">
        <w:rPr>
          <w:b/>
        </w:rPr>
        <w:t>Apologies</w:t>
      </w:r>
    </w:p>
    <w:p w:rsidR="00036EDA" w:rsidRDefault="00036EDA">
      <w:r>
        <w:t>Dorothy Mitchell (Sec)</w:t>
      </w:r>
      <w:r>
        <w:tab/>
        <w:t>Jean Shaw</w:t>
      </w:r>
      <w:r>
        <w:tab/>
      </w:r>
      <w:r>
        <w:tab/>
        <w:t>Janis Crawley</w:t>
      </w:r>
      <w:r>
        <w:tab/>
      </w:r>
      <w:r>
        <w:tab/>
      </w:r>
      <w:r>
        <w:tab/>
        <w:t>Barbara Harvey</w:t>
      </w:r>
    </w:p>
    <w:p w:rsidR="00036EDA" w:rsidRDefault="00036EDA">
      <w:r>
        <w:t>Phil Riding</w:t>
      </w:r>
    </w:p>
    <w:p w:rsidR="00036EDA" w:rsidRDefault="00036EDA"/>
    <w:p w:rsidR="00036EDA" w:rsidRDefault="00036EDA">
      <w:r>
        <w:t>The Chairman welcomed everyone to the meeting and apologised in advance for not being able to deal with all points on the agenda due to the absence of the Secretary. However, she would endeavour to cover as many points as time allowed.</w:t>
      </w:r>
    </w:p>
    <w:p w:rsidR="00036EDA" w:rsidRDefault="00036EDA"/>
    <w:p w:rsidR="00036EDA" w:rsidRPr="005840B2" w:rsidRDefault="00036EDA">
      <w:pPr>
        <w:rPr>
          <w:b/>
        </w:rPr>
      </w:pPr>
      <w:r w:rsidRPr="005840B2">
        <w:rPr>
          <w:b/>
        </w:rPr>
        <w:t>Minutes of Last Meeting</w:t>
      </w:r>
    </w:p>
    <w:p w:rsidR="00036EDA" w:rsidRDefault="00036EDA"/>
    <w:p w:rsidR="00036EDA" w:rsidRDefault="00036EDA">
      <w:r>
        <w:t>Last meeting minutes (11/08/2016) were agreed as a true account.</w:t>
      </w:r>
    </w:p>
    <w:p w:rsidR="00036EDA" w:rsidRDefault="00036EDA"/>
    <w:p w:rsidR="00036EDA" w:rsidRPr="00B666C5" w:rsidRDefault="00036EDA">
      <w:pPr>
        <w:rPr>
          <w:b/>
          <w:u w:val="single"/>
        </w:rPr>
      </w:pPr>
      <w:r w:rsidRPr="00B666C5">
        <w:rPr>
          <w:b/>
          <w:u w:val="single"/>
        </w:rPr>
        <w:t>Matters arising</w:t>
      </w:r>
    </w:p>
    <w:p w:rsidR="00036EDA" w:rsidRDefault="00036EDA"/>
    <w:p w:rsidR="005840B2" w:rsidRPr="005840B2" w:rsidRDefault="005840B2">
      <w:pPr>
        <w:rPr>
          <w:b/>
        </w:rPr>
      </w:pPr>
      <w:r w:rsidRPr="005840B2">
        <w:rPr>
          <w:b/>
        </w:rPr>
        <w:t>Pharmacy First Scheme</w:t>
      </w:r>
    </w:p>
    <w:p w:rsidR="005840B2" w:rsidRDefault="005840B2"/>
    <w:p w:rsidR="00036EDA" w:rsidRDefault="00036EDA">
      <w:r>
        <w:t>TP raised concerns around the Pharmacy First scheme and wondered how this was g</w:t>
      </w:r>
      <w:r w:rsidR="005840B2">
        <w:t xml:space="preserve">oing to be rolled out when the subsidies for pharmacies was being reduced. This had affected Market Street Pharmacy in </w:t>
      </w:r>
      <w:proofErr w:type="spellStart"/>
      <w:r w:rsidR="005840B2">
        <w:t>Ramsbottom</w:t>
      </w:r>
      <w:proofErr w:type="spellEnd"/>
      <w:r w:rsidR="005840B2">
        <w:t>.  No-one in the meeting knew how the pharmacies were subsidised so therefore could not answer the concerns.</w:t>
      </w:r>
      <w:r w:rsidR="00B666C5">
        <w:t xml:space="preserve"> It was re-iterated however that this scheme is to encourage patients to use the pharmacy for any minor ailments rather than go straight to the GP surgery.</w:t>
      </w:r>
    </w:p>
    <w:p w:rsidR="00B666C5" w:rsidRDefault="00B666C5"/>
    <w:p w:rsidR="00B666C5" w:rsidRDefault="00B666C5"/>
    <w:p w:rsidR="005840B2" w:rsidRDefault="005840B2"/>
    <w:p w:rsidR="005840B2" w:rsidRPr="005840B2" w:rsidRDefault="005840B2">
      <w:pPr>
        <w:rPr>
          <w:b/>
        </w:rPr>
      </w:pPr>
      <w:r w:rsidRPr="005840B2">
        <w:rPr>
          <w:b/>
        </w:rPr>
        <w:lastRenderedPageBreak/>
        <w:t>Real</w:t>
      </w:r>
    </w:p>
    <w:p w:rsidR="005840B2" w:rsidRDefault="005840B2"/>
    <w:p w:rsidR="005840B2" w:rsidRDefault="005840B2">
      <w:r>
        <w:t>TP was not aware what Real was – JH discussed in detail and explained how Real worked.</w:t>
      </w:r>
    </w:p>
    <w:p w:rsidR="00B666C5" w:rsidRDefault="00B666C5">
      <w:pPr>
        <w:rPr>
          <w:b/>
        </w:rPr>
      </w:pPr>
    </w:p>
    <w:p w:rsidR="005840B2" w:rsidRPr="0015278F" w:rsidRDefault="005840B2">
      <w:pPr>
        <w:rPr>
          <w:b/>
        </w:rPr>
      </w:pPr>
      <w:r w:rsidRPr="0015278F">
        <w:rPr>
          <w:b/>
        </w:rPr>
        <w:t>Chairman</w:t>
      </w:r>
      <w:r w:rsidR="0015278F">
        <w:rPr>
          <w:b/>
        </w:rPr>
        <w:t>’</w:t>
      </w:r>
      <w:r w:rsidRPr="0015278F">
        <w:rPr>
          <w:b/>
        </w:rPr>
        <w:t>s Report</w:t>
      </w:r>
    </w:p>
    <w:p w:rsidR="005840B2" w:rsidRDefault="005840B2"/>
    <w:p w:rsidR="005840B2" w:rsidRDefault="005840B2">
      <w:r>
        <w:t>JH discussed the consultation regarding the new model of primary care which was a public consultation over a 3 month period (April-July) this year. There were 2129 responses – over 1/3</w:t>
      </w:r>
      <w:r w:rsidRPr="005840B2">
        <w:rPr>
          <w:vertAlign w:val="superscript"/>
        </w:rPr>
        <w:t>rd</w:t>
      </w:r>
      <w:r>
        <w:t xml:space="preserve"> of the responses had come from Hyndburn residents undoubtedly due to the impending closure of the facility at Accrington Victoria Hospital who currently </w:t>
      </w:r>
      <w:proofErr w:type="gramStart"/>
      <w:r w:rsidR="0015278F">
        <w:t>deal</w:t>
      </w:r>
      <w:proofErr w:type="gramEnd"/>
      <w:r w:rsidR="0015278F">
        <w:t xml:space="preserve"> with</w:t>
      </w:r>
      <w:r>
        <w:t xml:space="preserve"> 34 thousand patients per year. There was a 15% response rate from Rossendale. 5 Hubs were in the original proposal but now each area has </w:t>
      </w:r>
      <w:r w:rsidR="0015278F">
        <w:t xml:space="preserve">decided to promote its own model. Rossendale has opted not to open on Sundays but will offer Saturday </w:t>
      </w:r>
      <w:proofErr w:type="spellStart"/>
      <w:r w:rsidR="0015278F">
        <w:t>a.m</w:t>
      </w:r>
      <w:proofErr w:type="spellEnd"/>
      <w:r w:rsidR="0015278F">
        <w:t xml:space="preserve"> opening. There is to be a meeting with the clinicians/CCG to discuss further. </w:t>
      </w:r>
    </w:p>
    <w:p w:rsidR="0015278F" w:rsidRDefault="0015278F"/>
    <w:p w:rsidR="0015278F" w:rsidRPr="0015278F" w:rsidRDefault="0015278F">
      <w:pPr>
        <w:rPr>
          <w:b/>
        </w:rPr>
      </w:pPr>
      <w:r w:rsidRPr="0015278F">
        <w:rPr>
          <w:b/>
        </w:rPr>
        <w:t>Practice Update</w:t>
      </w:r>
    </w:p>
    <w:p w:rsidR="0015278F" w:rsidRDefault="0015278F"/>
    <w:p w:rsidR="0015278F" w:rsidRDefault="0015278F">
      <w:r>
        <w:t>Some PPG members were unsure what the clinical staffing levels were within the practice at the present time. EB gave an update – 3 x GP partners, 2 x regular locums, 2 x nurse practitioners, 1 x full time practice nurse, 1 x part time practice nurse and 1 x assistant practitioner. Members are happy that the practice is adequately staffed clinically.</w:t>
      </w:r>
    </w:p>
    <w:p w:rsidR="005840B2" w:rsidRDefault="005840B2"/>
    <w:p w:rsidR="0015278F" w:rsidRPr="0015278F" w:rsidRDefault="0015278F">
      <w:pPr>
        <w:rPr>
          <w:b/>
        </w:rPr>
      </w:pPr>
      <w:r w:rsidRPr="0015278F">
        <w:rPr>
          <w:b/>
        </w:rPr>
        <w:t>Real support to PPG’s, Conclusions. Decisions, Actions</w:t>
      </w:r>
    </w:p>
    <w:p w:rsidR="0015278F" w:rsidRDefault="0015278F"/>
    <w:p w:rsidR="0015278F" w:rsidRDefault="0015278F">
      <w:r>
        <w:t>All of the above agenda items for next meeting due to running out of time.</w:t>
      </w:r>
    </w:p>
    <w:p w:rsidR="0015278F" w:rsidRDefault="0015278F"/>
    <w:p w:rsidR="0015278F" w:rsidRPr="0015278F" w:rsidRDefault="0015278F">
      <w:pPr>
        <w:rPr>
          <w:b/>
        </w:rPr>
      </w:pPr>
      <w:r w:rsidRPr="0015278F">
        <w:rPr>
          <w:b/>
        </w:rPr>
        <w:t>Next Meeting</w:t>
      </w:r>
    </w:p>
    <w:p w:rsidR="0015278F" w:rsidRDefault="0015278F"/>
    <w:p w:rsidR="0015278F" w:rsidRDefault="0015278F">
      <w:r>
        <w:t>Thursday 8</w:t>
      </w:r>
      <w:r w:rsidRPr="0015278F">
        <w:rPr>
          <w:vertAlign w:val="superscript"/>
        </w:rPr>
        <w:t>th</w:t>
      </w:r>
      <w:r>
        <w:t xml:space="preserve"> December, 2016 – 6.30 pm Health Education Room HHC</w:t>
      </w:r>
    </w:p>
    <w:p w:rsidR="005840B2" w:rsidRDefault="005840B2"/>
    <w:sectPr w:rsidR="005840B2" w:rsidSect="00B666C5">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54" w:rsidRDefault="003E6D54" w:rsidP="00D21FFF">
      <w:r>
        <w:separator/>
      </w:r>
    </w:p>
  </w:endnote>
  <w:endnote w:type="continuationSeparator" w:id="0">
    <w:p w:rsidR="003E6D54" w:rsidRDefault="003E6D54" w:rsidP="00D2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54" w:rsidRDefault="003E6D54" w:rsidP="00D21FFF">
      <w:r>
        <w:separator/>
      </w:r>
    </w:p>
  </w:footnote>
  <w:footnote w:type="continuationSeparator" w:id="0">
    <w:p w:rsidR="003E6D54" w:rsidRDefault="003E6D54" w:rsidP="00D21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FF" w:rsidRPr="00D21FFF" w:rsidRDefault="00D21FFF" w:rsidP="00D21FFF">
    <w:pPr>
      <w:pStyle w:val="Header"/>
    </w:pPr>
    <w:r>
      <w:ptab w:relativeTo="margin" w:alignment="center" w:leader="none"/>
    </w:r>
    <w:r>
      <w:rPr>
        <w:noProof/>
        <w:lang w:eastAsia="en-GB"/>
      </w:rPr>
      <w:drawing>
        <wp:inline distT="0" distB="0" distL="0" distR="0" wp14:anchorId="774DCA57" wp14:editId="7E58686F">
          <wp:extent cx="1743075" cy="863268"/>
          <wp:effectExtent l="0" t="0" r="0" b="0"/>
          <wp:docPr id="2" name="Picture 2" descr="C:\Users\Dorothy Mitchell\Dropbox\000 PPG CCG\Hasling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y Mitchell\Dropbox\000 PPG CCG\Hasling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10" cy="8647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FF"/>
    <w:rsid w:val="00036EDA"/>
    <w:rsid w:val="0015278F"/>
    <w:rsid w:val="0039753E"/>
    <w:rsid w:val="003E6D54"/>
    <w:rsid w:val="005840B2"/>
    <w:rsid w:val="00A21A42"/>
    <w:rsid w:val="00B666C5"/>
    <w:rsid w:val="00D21FFF"/>
    <w:rsid w:val="00D34391"/>
    <w:rsid w:val="00DE331D"/>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Header">
    <w:name w:val="header"/>
    <w:basedOn w:val="Normal"/>
    <w:link w:val="HeaderChar"/>
    <w:uiPriority w:val="99"/>
    <w:unhideWhenUsed/>
    <w:rsid w:val="00D21FFF"/>
    <w:pPr>
      <w:tabs>
        <w:tab w:val="center" w:pos="4513"/>
        <w:tab w:val="right" w:pos="9026"/>
      </w:tabs>
    </w:pPr>
  </w:style>
  <w:style w:type="character" w:customStyle="1" w:styleId="HeaderChar">
    <w:name w:val="Header Char"/>
    <w:basedOn w:val="DefaultParagraphFont"/>
    <w:link w:val="Header"/>
    <w:uiPriority w:val="99"/>
    <w:rsid w:val="00D21FFF"/>
    <w:rPr>
      <w:sz w:val="24"/>
      <w:szCs w:val="24"/>
    </w:rPr>
  </w:style>
  <w:style w:type="paragraph" w:styleId="Footer">
    <w:name w:val="footer"/>
    <w:basedOn w:val="Normal"/>
    <w:link w:val="FooterChar"/>
    <w:uiPriority w:val="99"/>
    <w:unhideWhenUsed/>
    <w:rsid w:val="00D21FFF"/>
    <w:pPr>
      <w:tabs>
        <w:tab w:val="center" w:pos="4513"/>
        <w:tab w:val="right" w:pos="9026"/>
      </w:tabs>
    </w:pPr>
  </w:style>
  <w:style w:type="character" w:customStyle="1" w:styleId="FooterChar">
    <w:name w:val="Footer Char"/>
    <w:basedOn w:val="DefaultParagraphFont"/>
    <w:link w:val="Footer"/>
    <w:uiPriority w:val="99"/>
    <w:rsid w:val="00D21FFF"/>
    <w:rPr>
      <w:sz w:val="24"/>
      <w:szCs w:val="24"/>
    </w:rPr>
  </w:style>
  <w:style w:type="paragraph" w:styleId="BalloonText">
    <w:name w:val="Balloon Text"/>
    <w:basedOn w:val="Normal"/>
    <w:link w:val="BalloonTextChar"/>
    <w:uiPriority w:val="99"/>
    <w:semiHidden/>
    <w:unhideWhenUsed/>
    <w:rsid w:val="00D21FFF"/>
    <w:rPr>
      <w:rFonts w:ascii="Tahoma" w:hAnsi="Tahoma" w:cs="Tahoma"/>
      <w:sz w:val="16"/>
      <w:szCs w:val="16"/>
    </w:rPr>
  </w:style>
  <w:style w:type="character" w:customStyle="1" w:styleId="BalloonTextChar">
    <w:name w:val="Balloon Text Char"/>
    <w:basedOn w:val="DefaultParagraphFont"/>
    <w:link w:val="BalloonText"/>
    <w:uiPriority w:val="99"/>
    <w:semiHidden/>
    <w:rsid w:val="00D21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Header">
    <w:name w:val="header"/>
    <w:basedOn w:val="Normal"/>
    <w:link w:val="HeaderChar"/>
    <w:uiPriority w:val="99"/>
    <w:unhideWhenUsed/>
    <w:rsid w:val="00D21FFF"/>
    <w:pPr>
      <w:tabs>
        <w:tab w:val="center" w:pos="4513"/>
        <w:tab w:val="right" w:pos="9026"/>
      </w:tabs>
    </w:pPr>
  </w:style>
  <w:style w:type="character" w:customStyle="1" w:styleId="HeaderChar">
    <w:name w:val="Header Char"/>
    <w:basedOn w:val="DefaultParagraphFont"/>
    <w:link w:val="Header"/>
    <w:uiPriority w:val="99"/>
    <w:rsid w:val="00D21FFF"/>
    <w:rPr>
      <w:sz w:val="24"/>
      <w:szCs w:val="24"/>
    </w:rPr>
  </w:style>
  <w:style w:type="paragraph" w:styleId="Footer">
    <w:name w:val="footer"/>
    <w:basedOn w:val="Normal"/>
    <w:link w:val="FooterChar"/>
    <w:uiPriority w:val="99"/>
    <w:unhideWhenUsed/>
    <w:rsid w:val="00D21FFF"/>
    <w:pPr>
      <w:tabs>
        <w:tab w:val="center" w:pos="4513"/>
        <w:tab w:val="right" w:pos="9026"/>
      </w:tabs>
    </w:pPr>
  </w:style>
  <w:style w:type="character" w:customStyle="1" w:styleId="FooterChar">
    <w:name w:val="Footer Char"/>
    <w:basedOn w:val="DefaultParagraphFont"/>
    <w:link w:val="Footer"/>
    <w:uiPriority w:val="99"/>
    <w:rsid w:val="00D21FFF"/>
    <w:rPr>
      <w:sz w:val="24"/>
      <w:szCs w:val="24"/>
    </w:rPr>
  </w:style>
  <w:style w:type="paragraph" w:styleId="BalloonText">
    <w:name w:val="Balloon Text"/>
    <w:basedOn w:val="Normal"/>
    <w:link w:val="BalloonTextChar"/>
    <w:uiPriority w:val="99"/>
    <w:semiHidden/>
    <w:unhideWhenUsed/>
    <w:rsid w:val="00D21FFF"/>
    <w:rPr>
      <w:rFonts w:ascii="Tahoma" w:hAnsi="Tahoma" w:cs="Tahoma"/>
      <w:sz w:val="16"/>
      <w:szCs w:val="16"/>
    </w:rPr>
  </w:style>
  <w:style w:type="character" w:customStyle="1" w:styleId="BalloonTextChar">
    <w:name w:val="Balloon Text Char"/>
    <w:basedOn w:val="DefaultParagraphFont"/>
    <w:link w:val="BalloonText"/>
    <w:uiPriority w:val="99"/>
    <w:semiHidden/>
    <w:rsid w:val="00D21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Dorothy Mitchell</cp:lastModifiedBy>
  <cp:revision>2</cp:revision>
  <dcterms:created xsi:type="dcterms:W3CDTF">2016-10-26T13:01:00Z</dcterms:created>
  <dcterms:modified xsi:type="dcterms:W3CDTF">2016-10-26T13:01:00Z</dcterms:modified>
</cp:coreProperties>
</file>